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4F72BF" wp14:paraId="75DF51CD" wp14:textId="42D28BE7">
      <w:pPr>
        <w:ind w:left="1440" w:firstLine="720"/>
        <w:jc w:val="left"/>
      </w:pPr>
      <w:r w:rsidRPr="3E4F72BF" w:rsidR="18D12A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arl Junction Athletics 202</w:t>
      </w:r>
      <w:r w:rsidRPr="3E4F72BF" w:rsidR="335AB2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-202</w:t>
      </w:r>
      <w:r w:rsidRPr="3E4F72BF" w:rsidR="74B1F1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</w:t>
      </w:r>
      <w:r>
        <w:tab/>
      </w:r>
      <w:r>
        <w:tab/>
      </w:r>
    </w:p>
    <w:p xmlns:wp14="http://schemas.microsoft.com/office/word/2010/wordml" w:rsidP="3E4F72BF" wp14:paraId="719B1E37" wp14:textId="7D9BA790">
      <w:pPr>
        <w:ind w:left="720"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 xml:space="preserve">th 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and 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Grade Girls Volleyball</w:t>
      </w:r>
    </w:p>
    <w:p xmlns:wp14="http://schemas.microsoft.com/office/word/2010/wordml" w:rsidP="3E4F72BF" wp14:paraId="29198B4D" wp14:textId="78EC3B4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3E4F72BF" wp14:paraId="08881827" wp14:textId="35351C0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Date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Opponent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Location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Level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Time</w:t>
      </w:r>
    </w:p>
    <w:p xmlns:wp14="http://schemas.microsoft.com/office/word/2010/wordml" w:rsidP="3E4F72BF" wp14:paraId="52E0A615" wp14:textId="61258346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9-9</w:t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Joplin</w:t>
      </w:r>
      <w:r>
        <w:tab/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5:30pm</w:t>
      </w:r>
    </w:p>
    <w:p xmlns:wp14="http://schemas.microsoft.com/office/word/2010/wordml" w:rsidP="3E4F72BF" wp14:paraId="73E23FF7" wp14:textId="1F123B7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9-9</w:t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Joplin</w:t>
      </w:r>
      <w:r>
        <w:tab/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114B2A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5:30pm</w:t>
      </w:r>
    </w:p>
    <w:p xmlns:wp14="http://schemas.microsoft.com/office/word/2010/wordml" w:rsidP="3E4F72BF" wp14:paraId="0A3A5BCB" wp14:textId="6AAC5D1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5644A605" wp14:textId="6588C40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</w:t>
      </w:r>
      <w:r w:rsidRPr="3E4F72BF" w:rsidR="7D555D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Branson</w:t>
      </w:r>
      <w:r>
        <w:tab/>
      </w:r>
      <w:r>
        <w:tab/>
      </w:r>
      <w:r w:rsidRPr="3E4F72BF" w:rsidR="341CEE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5:30pm</w:t>
      </w:r>
    </w:p>
    <w:p xmlns:wp14="http://schemas.microsoft.com/office/word/2010/wordml" w:rsidP="3E4F72BF" wp14:paraId="369C0558" wp14:textId="151D98A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</w:t>
      </w:r>
      <w:r w:rsidRPr="3E4F72BF" w:rsidR="13F7CC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Branson</w:t>
      </w:r>
      <w:r>
        <w:tab/>
      </w:r>
      <w:r>
        <w:tab/>
      </w:r>
      <w:r w:rsidRPr="3E4F72BF" w:rsidR="2EAB59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5:30pm</w:t>
      </w:r>
    </w:p>
    <w:p xmlns:wp14="http://schemas.microsoft.com/office/word/2010/wordml" w:rsidP="3E4F72BF" wp14:paraId="5D0474FE" wp14:textId="64467C8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46EF6339" wp14:textId="6A3CD57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9-13</w:t>
      </w:r>
      <w:r>
        <w:tab/>
      </w:r>
      <w:r>
        <w:tab/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Log-Rog/West Plains</w:t>
      </w:r>
      <w:r>
        <w:tab/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Rogersville</w:t>
      </w:r>
      <w:r>
        <w:tab/>
      </w:r>
      <w:r>
        <w:tab/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Only</w:t>
      </w:r>
      <w:r>
        <w:tab/>
      </w:r>
      <w:r w:rsidRPr="3E4F72BF" w:rsidR="6201EE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:rsidP="3E4F72BF" wp14:paraId="10411921" wp14:textId="1EEB552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9-13</w:t>
      </w:r>
      <w:r>
        <w:tab/>
      </w:r>
      <w:r>
        <w:tab/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Log-Rog/West Plains</w:t>
      </w:r>
      <w:r>
        <w:tab/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Rogersville</w:t>
      </w:r>
      <w:r>
        <w:tab/>
      </w:r>
      <w:r>
        <w:tab/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Only</w:t>
      </w:r>
      <w:r>
        <w:tab/>
      </w:r>
      <w:r w:rsidRPr="3E4F72BF" w:rsidR="091F9CF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:rsidP="3E4F72BF" wp14:paraId="301FD522" wp14:textId="3BE6AEF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1BB4C04C" wp14:textId="5F1AC77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</w:t>
      </w:r>
      <w:r w:rsidRPr="3E4F72BF" w:rsidR="65D02B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Webb City</w:t>
      </w:r>
      <w:r>
        <w:tab/>
      </w:r>
      <w:r>
        <w:tab/>
      </w:r>
      <w:r w:rsidRPr="3E4F72BF" w:rsidR="565BF0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43439E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43439E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43439E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</w:t>
      </w:r>
      <w:r w:rsidRPr="3E4F72BF" w:rsidR="3E9D7B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4F7092C2" wp14:textId="6DCD82D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</w:t>
      </w:r>
      <w:r w:rsidRPr="3E4F72BF" w:rsidR="3855E9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Webb City</w:t>
      </w:r>
      <w:r>
        <w:tab/>
      </w:r>
      <w:r>
        <w:tab/>
      </w:r>
      <w:r w:rsidRPr="3E4F72BF" w:rsidR="4EF7CE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03A08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03A08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03A087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</w:t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1EFEB14A" wp14:textId="71F1880F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6DFAEF42" wp14:textId="4998B4D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9-18</w:t>
      </w:r>
      <w:r>
        <w:tab/>
      </w:r>
      <w:r>
        <w:tab/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Carthage</w:t>
      </w:r>
      <w:r>
        <w:tab/>
      </w:r>
      <w:r>
        <w:tab/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7B861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</w:t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2362BAEB" wp14:textId="0D3EEC2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9-18</w:t>
      </w:r>
      <w:r>
        <w:tab/>
      </w:r>
      <w:r>
        <w:tab/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Carthage</w:t>
      </w:r>
      <w:r>
        <w:tab/>
      </w:r>
      <w:r>
        <w:tab/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73A4AD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5:30pm</w:t>
      </w:r>
    </w:p>
    <w:p xmlns:wp14="http://schemas.microsoft.com/office/word/2010/wordml" w:rsidP="3E4F72BF" wp14:paraId="5A1D5D11" wp14:textId="22A4772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1ADBDC21" wp14:textId="4BBD04A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570A6A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Pittsburg</w:t>
      </w:r>
      <w:r>
        <w:tab/>
      </w:r>
      <w:r>
        <w:tab/>
      </w:r>
      <w:r w:rsidRPr="3E4F72BF" w:rsidR="10659B4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3B0D58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3B0D58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3B0D58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A/B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3E4F72BF" w:rsidR="627D35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</w:t>
      </w:r>
      <w:r w:rsidRPr="3E4F72BF" w:rsidR="72EC1D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475C6D54" wp14:textId="56C0198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08831F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Pittsburg</w:t>
      </w:r>
      <w:r>
        <w:tab/>
      </w:r>
      <w:r>
        <w:tab/>
      </w:r>
      <w:r w:rsidRPr="3E4F72BF" w:rsidR="64CD3C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6E8B86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6E8B86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6E8B86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A/B</w:t>
      </w:r>
      <w:r>
        <w:tab/>
      </w:r>
      <w:r>
        <w:tab/>
      </w:r>
      <w:r w:rsidRPr="3E4F72BF" w:rsidR="5A6F5F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4:00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E4F72BF" w:rsidR="031287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</w:p>
    <w:p xmlns:wp14="http://schemas.microsoft.com/office/word/2010/wordml" w:rsidP="3E4F72BF" wp14:paraId="079BAA63" wp14:textId="183988B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7CC65A15" wp14:textId="781283B3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41AB2B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Pleasant View (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Spfld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tab/>
      </w:r>
      <w:r w:rsidRPr="3E4F72BF" w:rsidR="7B54DA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2D4002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7F5020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34971DB3" wp14:textId="7D44A9F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4D4ACA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Pleasant View (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Spfld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tab/>
      </w:r>
      <w:r w:rsidRPr="3E4F72BF" w:rsidR="723340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758F30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04BAB0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77B10D8F" wp14:textId="187F9D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203F80F4" wp14:textId="5B5FE15E">
      <w:pPr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679A23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Bolivar</w:t>
      </w:r>
      <w:r>
        <w:tab/>
      </w:r>
      <w:r>
        <w:tab/>
      </w:r>
      <w:r>
        <w:tab/>
      </w:r>
      <w:r w:rsidRPr="3E4F72BF" w:rsidR="44D002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7CA009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1D4BAB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4213C597" wp14:textId="3A69062C">
      <w:pPr>
        <w:shd w:val="clear" w:color="auto" w:fill="FFFFFF" w:themeFill="background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9-2</w:t>
      </w:r>
      <w:r w:rsidRPr="3E4F72BF" w:rsidR="46446C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Bolivar</w:t>
      </w:r>
      <w:r>
        <w:tab/>
      </w:r>
      <w:r>
        <w:tab/>
      </w:r>
      <w:r>
        <w:tab/>
      </w:r>
      <w:r w:rsidRPr="3E4F72BF" w:rsidR="37ED08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79BC7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0A6C1E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  <w:r>
        <w:tab/>
      </w:r>
    </w:p>
    <w:p xmlns:wp14="http://schemas.microsoft.com/office/word/2010/wordml" w:rsidP="3E4F72BF" wp14:paraId="72E9D007" wp14:textId="33CE3D0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5CEF7351" wp14:textId="54896C2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</w:t>
      </w:r>
      <w:r w:rsidRPr="3E4F72BF" w:rsidR="709F7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29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McDonald County</w:t>
      </w:r>
      <w:r>
        <w:tab/>
      </w:r>
      <w:r w:rsidRPr="3E4F72BF" w:rsidR="231550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3C92B9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56E1D2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10DB0E68" wp14:textId="667D04A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9-</w:t>
      </w:r>
      <w:r w:rsidRPr="3E4F72BF" w:rsidR="608052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29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McDonald County</w:t>
      </w:r>
      <w:r>
        <w:tab/>
      </w:r>
      <w:r w:rsidRPr="3E4F72BF" w:rsidR="2F83A5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71C9A4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7A79CB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7A454A20" wp14:textId="3619CA8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610A579B" wp14:textId="2F05263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2095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Reed MS (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Spfld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tab/>
      </w:r>
      <w:r w:rsidRPr="3E4F72BF" w:rsidR="7CEEF9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7D353E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7FF736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16D6D572" wp14:textId="38B58E3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333B19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Reed MS (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Spfld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tab/>
      </w:r>
      <w:r w:rsidRPr="3E4F72BF" w:rsidR="13B1B11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2C554A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 p.m.</w:t>
      </w:r>
    </w:p>
    <w:p xmlns:wp14="http://schemas.microsoft.com/office/word/2010/wordml" w:rsidP="3E4F72BF" wp14:paraId="0849F8C6" wp14:textId="49655A9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19778A60" wp14:textId="47EFAD4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4D972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Marshfield</w:t>
      </w:r>
      <w:r>
        <w:tab/>
      </w:r>
      <w:r>
        <w:tab/>
      </w:r>
      <w:r w:rsidRPr="3E4F72BF" w:rsidR="634EF7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4823318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0p</w:t>
      </w:r>
      <w:r w:rsidRPr="3E4F72BF" w:rsidR="7CCF05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</w:p>
    <w:p xmlns:wp14="http://schemas.microsoft.com/office/word/2010/wordml" w:rsidP="3E4F72BF" wp14:paraId="5FB7324D" wp14:textId="33337F8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0FE34E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Marshfield</w:t>
      </w:r>
      <w:r>
        <w:tab/>
      </w:r>
      <w:r>
        <w:tab/>
      </w:r>
      <w:r w:rsidRPr="3E4F72BF" w:rsidR="294252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Away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</w:t>
      </w:r>
      <w:r w:rsidRPr="3E4F72BF" w:rsidR="58E5A6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0p</w:t>
      </w:r>
      <w:r w:rsidRPr="3E4F72BF" w:rsidR="5B943E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</w:p>
    <w:p xmlns:wp14="http://schemas.microsoft.com/office/word/2010/wordml" w:rsidP="3E4F72BF" wp14:paraId="4E42F1CF" wp14:textId="6D554E2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4EA609D4" wp14:textId="4CD1F8F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4B5A30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Neosho</w:t>
      </w:r>
      <w:r>
        <w:tab/>
      </w:r>
      <w:r>
        <w:tab/>
      </w:r>
      <w:r>
        <w:tab/>
      </w:r>
      <w:r w:rsidRPr="3E4F72BF" w:rsidR="6E7B58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</w:t>
      </w:r>
      <w:r w:rsidRPr="3E4F72BF" w:rsidR="32999A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5B95D641" wp14:textId="2DA51E5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</w:t>
      </w:r>
      <w:r w:rsidRPr="3E4F72BF" w:rsidR="4F565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Neosho</w:t>
      </w:r>
      <w:r>
        <w:tab/>
      </w:r>
      <w:r>
        <w:tab/>
      </w:r>
      <w:r>
        <w:tab/>
      </w:r>
      <w:r w:rsidRPr="3E4F72BF" w:rsidR="22E392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A/B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5:30</w:t>
      </w:r>
      <w:r w:rsidRPr="3E4F72BF" w:rsidR="0C769F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3E4F72BF" wp14:paraId="030EAAC5" wp14:textId="3E4A8D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75F88F8A" wp14:textId="464B39D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10-1</w:t>
      </w:r>
      <w:r w:rsidRPr="3E4F72BF" w:rsidR="59F947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OMC 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Tourn.</w:t>
      </w:r>
      <w:r>
        <w:tab/>
      </w:r>
      <w:r w:rsidRPr="3E4F72BF" w:rsidR="4DBCF3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Logan-Rogersville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:rsidP="3E4F72BF" wp14:paraId="58F373F8" wp14:textId="613924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10-1</w:t>
      </w:r>
      <w:r w:rsidRPr="3E4F72BF" w:rsidR="6D2A5F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OMC 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Tourn.</w:t>
      </w:r>
      <w:r>
        <w:tab/>
      </w:r>
      <w:r w:rsidRPr="3E4F72BF" w:rsidR="649254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Bolivar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:rsidP="3E4F72BF" wp14:paraId="6845C800" wp14:textId="112370F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E4F72BF" wp14:paraId="3086765C" wp14:textId="1FCC48B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10-14/15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Wild West Tourn.</w:t>
      </w:r>
      <w:r>
        <w:tab/>
      </w:r>
      <w:r w:rsidRPr="3E4F72BF" w:rsidR="5DBC7C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Neosho   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:rsidP="3E4F72BF" wp14:paraId="2B378380" wp14:textId="43BFA3E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10-14/15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Wild West Tourn.</w:t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</w:t>
      </w:r>
      <w:r w:rsidRPr="3E4F72BF" w:rsidR="2E35E3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vada</w:t>
      </w:r>
      <w:r>
        <w:tab/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>
        <w:tab/>
      </w:r>
      <w:r>
        <w:tab/>
      </w:r>
      <w:r w:rsidRPr="3E4F72BF" w:rsidR="2EEE8A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TBA</w:t>
      </w:r>
    </w:p>
    <w:p xmlns:wp14="http://schemas.microsoft.com/office/word/2010/wordml" wp14:paraId="2C078E63" wp14:textId="1D4BE7D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5ADF1"/>
    <w:rsid w:val="031287DE"/>
    <w:rsid w:val="03A08708"/>
    <w:rsid w:val="04BAB0D1"/>
    <w:rsid w:val="08831F36"/>
    <w:rsid w:val="0883823A"/>
    <w:rsid w:val="091F9CF6"/>
    <w:rsid w:val="0A6C1EEC"/>
    <w:rsid w:val="0C769F14"/>
    <w:rsid w:val="0D05ADF1"/>
    <w:rsid w:val="0EB8D7B4"/>
    <w:rsid w:val="0FE34EA2"/>
    <w:rsid w:val="10659B44"/>
    <w:rsid w:val="114B2A6C"/>
    <w:rsid w:val="13B1B116"/>
    <w:rsid w:val="13F7CC06"/>
    <w:rsid w:val="16A1AC2C"/>
    <w:rsid w:val="18D12A64"/>
    <w:rsid w:val="1D4BAB3F"/>
    <w:rsid w:val="1DE90A22"/>
    <w:rsid w:val="20951A32"/>
    <w:rsid w:val="22E39245"/>
    <w:rsid w:val="23155065"/>
    <w:rsid w:val="294252D9"/>
    <w:rsid w:val="2ADADA36"/>
    <w:rsid w:val="2C554AFF"/>
    <w:rsid w:val="2D4002DB"/>
    <w:rsid w:val="2E35E334"/>
    <w:rsid w:val="2EAB5907"/>
    <w:rsid w:val="2EEE8A02"/>
    <w:rsid w:val="2F2EFF82"/>
    <w:rsid w:val="2F83A52C"/>
    <w:rsid w:val="2FBD0769"/>
    <w:rsid w:val="313593B5"/>
    <w:rsid w:val="314FE191"/>
    <w:rsid w:val="326C47C2"/>
    <w:rsid w:val="32999A04"/>
    <w:rsid w:val="333B19E2"/>
    <w:rsid w:val="335AB2AA"/>
    <w:rsid w:val="341CEE1C"/>
    <w:rsid w:val="37ED084B"/>
    <w:rsid w:val="3855E912"/>
    <w:rsid w:val="3B0D5876"/>
    <w:rsid w:val="3C92B996"/>
    <w:rsid w:val="3E4F72BF"/>
    <w:rsid w:val="3E9D7BF0"/>
    <w:rsid w:val="404F52EA"/>
    <w:rsid w:val="40E059DE"/>
    <w:rsid w:val="41AB2BD4"/>
    <w:rsid w:val="42D33580"/>
    <w:rsid w:val="43036ACF"/>
    <w:rsid w:val="43047831"/>
    <w:rsid w:val="43439E1E"/>
    <w:rsid w:val="440408F3"/>
    <w:rsid w:val="44D00210"/>
    <w:rsid w:val="45F423D2"/>
    <w:rsid w:val="46446CF2"/>
    <w:rsid w:val="4806A85D"/>
    <w:rsid w:val="48233181"/>
    <w:rsid w:val="49EA91F6"/>
    <w:rsid w:val="4B5A301F"/>
    <w:rsid w:val="4D4ACA4F"/>
    <w:rsid w:val="4D972F0C"/>
    <w:rsid w:val="4DBCF3FE"/>
    <w:rsid w:val="4ED89138"/>
    <w:rsid w:val="4EF7CEBA"/>
    <w:rsid w:val="4F276E63"/>
    <w:rsid w:val="4F565991"/>
    <w:rsid w:val="5010CBEB"/>
    <w:rsid w:val="565BF02D"/>
    <w:rsid w:val="56E1D2CF"/>
    <w:rsid w:val="570A6A61"/>
    <w:rsid w:val="57BE7C40"/>
    <w:rsid w:val="58E5A680"/>
    <w:rsid w:val="59749865"/>
    <w:rsid w:val="59F947B1"/>
    <w:rsid w:val="5A6F5F8D"/>
    <w:rsid w:val="5ABE556B"/>
    <w:rsid w:val="5B943E7B"/>
    <w:rsid w:val="5DBC7CFA"/>
    <w:rsid w:val="60403C75"/>
    <w:rsid w:val="608052E6"/>
    <w:rsid w:val="6201EE0F"/>
    <w:rsid w:val="627D3504"/>
    <w:rsid w:val="634EF77D"/>
    <w:rsid w:val="649254F9"/>
    <w:rsid w:val="64CD3C50"/>
    <w:rsid w:val="65929ACD"/>
    <w:rsid w:val="65D02B08"/>
    <w:rsid w:val="679A2378"/>
    <w:rsid w:val="6D2A5FA2"/>
    <w:rsid w:val="6E7B58A2"/>
    <w:rsid w:val="6E8B8680"/>
    <w:rsid w:val="704D4BBC"/>
    <w:rsid w:val="709F756B"/>
    <w:rsid w:val="719ADAC7"/>
    <w:rsid w:val="71C9A406"/>
    <w:rsid w:val="723340BF"/>
    <w:rsid w:val="72EC1D01"/>
    <w:rsid w:val="730418F2"/>
    <w:rsid w:val="73A4ADD2"/>
    <w:rsid w:val="74B1F18A"/>
    <w:rsid w:val="758F30BD"/>
    <w:rsid w:val="77E16409"/>
    <w:rsid w:val="79406A37"/>
    <w:rsid w:val="79BC7EB5"/>
    <w:rsid w:val="7A79CB25"/>
    <w:rsid w:val="7B54DA57"/>
    <w:rsid w:val="7B861731"/>
    <w:rsid w:val="7CA009B5"/>
    <w:rsid w:val="7CCF053F"/>
    <w:rsid w:val="7CEEF9EE"/>
    <w:rsid w:val="7D353EE7"/>
    <w:rsid w:val="7D555DE4"/>
    <w:rsid w:val="7D88843A"/>
    <w:rsid w:val="7E8ED4B0"/>
    <w:rsid w:val="7F502022"/>
    <w:rsid w:val="7F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ADF1"/>
  <w15:chartTrackingRefBased/>
  <w15:docId w15:val="{0151D85F-F482-4423-9025-6A748D9C6B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2025-03-27T18:44:44.9474316Z</dcterms:created>
  <dcterms:modified xsi:type="dcterms:W3CDTF">2025-03-27T19:13:23.6494799Z</dcterms:modified>
  <dc:creator>Todd Hafner</dc:creator>
  <lastModifiedBy>Todd Hafner</lastModifiedBy>
</coreProperties>
</file>